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B21F85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B21F85">
        <w:rPr>
          <w:rFonts w:ascii="TH SarabunPSK" w:hAnsi="TH SarabunPSK" w:cs="TH SarabunPSK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B21F85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B21F85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B21F85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C6682" w:rsidRPr="00B21F85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870669" w:rsidRPr="00B21F8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B21F85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B21F8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2531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B22531" w:rsidRPr="00B2253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="00B22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B225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B22531" w:rsidRDefault="00B22531" w:rsidP="00B22531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lastRenderedPageBreak/>
              <w:t>Faculty o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f </w:t>
            </w:r>
            <w:r w:rsidRPr="00B22531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  <w:r w:rsidR="00870669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Chemistry</w:t>
            </w:r>
          </w:p>
        </w:tc>
      </w:tr>
    </w:tbl>
    <w:p w:rsidR="00BA4FFA" w:rsidRDefault="00BA4FFA" w:rsidP="00870669">
      <w:pPr>
        <w:pStyle w:val="7"/>
        <w:spacing w:after="240"/>
        <w:jc w:val="center"/>
        <w:rPr>
          <w:rFonts w:ascii="TH SarabunPSK" w:hAnsi="TH SarabunPSK" w:cs="TH SarabunPSK" w:hint="cs"/>
          <w:b/>
          <w:bCs/>
          <w:sz w:val="32"/>
          <w:szCs w:val="32"/>
          <w:lang w:val="en-US" w:bidi="th-TH"/>
        </w:rPr>
      </w:pPr>
    </w:p>
    <w:p w:rsidR="00870669" w:rsidRPr="00B21F8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B21F8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892"/>
        <w:gridCol w:w="438"/>
        <w:gridCol w:w="835"/>
        <w:gridCol w:w="895"/>
        <w:gridCol w:w="2159"/>
        <w:gridCol w:w="2523"/>
      </w:tblGrid>
      <w:tr w:rsidR="00870669" w:rsidRPr="00B21F85">
        <w:tc>
          <w:tcPr>
            <w:tcW w:w="32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E6C6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AE6C65" w:rsidRPr="00AE6C6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คม</w:t>
            </w:r>
            <w:r w:rsidR="00AE6C65" w:rsidRPr="00AE6C65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742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AE6C6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AE6C65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เคมีเชิงฟิสิกส์ของพอลิเมอร์</w:t>
            </w: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8E0A11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E0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E0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E0A1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8E0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8E0A11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8E0A1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E0A11" w:rsidRPr="00B21F85" w:rsidTr="00C32F4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E0A11" w:rsidRPr="00E55E8E" w:rsidRDefault="008E0A11" w:rsidP="00870669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975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0A11" w:rsidRPr="00F82972" w:rsidRDefault="008E0A11" w:rsidP="00C32F4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8297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ตามความเห็นชอบของคณะกรรมการประจำหลักสูตร</w:t>
            </w: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6A58" w:rsidRPr="00B21F85" w:rsidRDefault="00A96A5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96A5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อ.ดร.อุษารัตน์ รัตนคำนวณ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6A58" w:rsidRPr="00A96A58" w:rsidRDefault="00A96A58" w:rsidP="00A96A58">
            <w:pPr>
              <w:rPr>
                <w:rFonts w:ascii="TH SarabunPSK" w:hAnsi="TH SarabunPSK" w:cs="TH SarabunPSK" w:hint="cs"/>
                <w:sz w:val="32"/>
                <w:szCs w:val="32"/>
                <w:lang w:val="en-US" w:eastAsia="th-TH" w:bidi="th-TH"/>
              </w:rPr>
            </w:pPr>
            <w:r w:rsidRPr="00A96A5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ผศ.ดร.อรุณี คงดี</w:t>
            </w:r>
          </w:p>
          <w:p w:rsidR="00A96A58" w:rsidRPr="00A96A58" w:rsidRDefault="00A96A58" w:rsidP="00A96A58">
            <w:pPr>
              <w:rPr>
                <w:rFonts w:ascii="TH SarabunPSK" w:hAnsi="TH SarabunPSK" w:cs="TH SarabunPSK" w:hint="cs"/>
                <w:sz w:val="32"/>
                <w:szCs w:val="32"/>
                <w:lang w:val="en-US" w:eastAsia="th-TH" w:bidi="th-TH"/>
              </w:rPr>
            </w:pPr>
            <w:r w:rsidRPr="00A96A5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อ.ดร.อัจฉรา แกล้วกล้า</w:t>
            </w:r>
          </w:p>
          <w:p w:rsidR="00A96A58" w:rsidRPr="00A96A58" w:rsidRDefault="00A96A58" w:rsidP="00A96A58">
            <w:pPr>
              <w:rPr>
                <w:rFonts w:ascii="TH SarabunPSK" w:hAnsi="TH SarabunPSK" w:cs="TH SarabunPSK" w:hint="cs"/>
                <w:sz w:val="32"/>
                <w:szCs w:val="32"/>
                <w:lang w:val="en-US" w:eastAsia="th-TH" w:bidi="th-TH"/>
              </w:rPr>
            </w:pPr>
            <w:r w:rsidRPr="00A96A5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อ.ดร.อุษารัตน์ รัตนคำนวณ</w:t>
            </w:r>
          </w:p>
          <w:p w:rsidR="00870669" w:rsidRPr="00B21F85" w:rsidRDefault="00A96A58" w:rsidP="00A96A58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A96A58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อ.ดร.สายรุ้ง เมืองพิล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A96A58" w:rsidP="00A96A58">
            <w:pP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B21F8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4C66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23.7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</w:t>
            </w:r>
            <w:r w:rsidR="00BB6215" w:rsidRPr="00BB621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sym w:font="Wingdings 2" w:char="F052"/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C668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BB621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BB6215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BB6215" w:rsidRPr="00BB621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2555</w:t>
            </w:r>
            <w:r w:rsidRPr="00BB621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100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333353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3335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sym w:font="Wingdings 2" w:char="F052"/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E1492A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 แพร่- เฉลิมพระเกียรติ</w:t>
            </w: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7.4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E1492A" w:rsidP="00E1492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3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 -  ชุมพร</w:t>
            </w:r>
          </w:p>
        </w:tc>
      </w:tr>
      <w:tr w:rsidR="00870669" w:rsidRPr="00B21F8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D540C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BB0992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E83537" w:rsidRPr="00B21F85" w:rsidRDefault="00E83537" w:rsidP="00BB0992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21F85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B21F85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E8353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E83537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Structure and </w:t>
            </w:r>
            <w:r w:rsidRPr="00E83537">
              <w:rPr>
                <w:rFonts w:ascii="TH SarabunPSK" w:hAnsi="TH SarabunPSK" w:cs="TH SarabunPSK"/>
                <w:sz w:val="32"/>
                <w:szCs w:val="32"/>
                <w:lang w:val="en-US"/>
              </w:rPr>
              <w:lastRenderedPageBreak/>
              <w:t>Morphologies of Polymers</w:t>
            </w:r>
          </w:p>
        </w:tc>
        <w:tc>
          <w:tcPr>
            <w:tcW w:w="180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lastRenderedPageBreak/>
              <w:t>11.25</w:t>
            </w:r>
          </w:p>
        </w:tc>
        <w:tc>
          <w:tcPr>
            <w:tcW w:w="1440" w:type="dxa"/>
            <w:gridSpan w:val="2"/>
          </w:tcPr>
          <w:p w:rsidR="00870669" w:rsidRPr="00B21F85" w:rsidRDefault="00E83537" w:rsidP="00870669">
            <w:pPr>
              <w:pStyle w:val="7"/>
              <w:spacing w:before="120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11.25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B21F85" w:rsidRDefault="00E8353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8353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>Conformation of Polymer Molecule</w:t>
            </w:r>
          </w:p>
        </w:tc>
        <w:tc>
          <w:tcPr>
            <w:tcW w:w="180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>11.25</w:t>
            </w:r>
          </w:p>
        </w:tc>
        <w:tc>
          <w:tcPr>
            <w:tcW w:w="144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>11.25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E83537" w:rsidRDefault="00E8353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8353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Thermodynamic of Polymer molecule,</w:t>
            </w:r>
            <w:r w:rsidRPr="00E83537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8353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Phase Equilibrium</w:t>
            </w:r>
          </w:p>
        </w:tc>
        <w:tc>
          <w:tcPr>
            <w:tcW w:w="180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>11.25</w:t>
            </w:r>
          </w:p>
        </w:tc>
        <w:tc>
          <w:tcPr>
            <w:tcW w:w="144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>11.25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870669" w:rsidRPr="00E83537" w:rsidRDefault="00E83537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E83537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Solid State of Polymers, Mechanical Properties of Polymers</w:t>
            </w:r>
          </w:p>
        </w:tc>
        <w:tc>
          <w:tcPr>
            <w:tcW w:w="180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>11.25</w:t>
            </w:r>
          </w:p>
        </w:tc>
        <w:tc>
          <w:tcPr>
            <w:tcW w:w="1440" w:type="dxa"/>
            <w:gridSpan w:val="2"/>
          </w:tcPr>
          <w:p w:rsidR="00870669" w:rsidRPr="00B21F85" w:rsidRDefault="00E83537" w:rsidP="00E83537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83537"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  <w:t>11.25</w:t>
            </w:r>
          </w:p>
        </w:tc>
        <w:tc>
          <w:tcPr>
            <w:tcW w:w="3962" w:type="dxa"/>
          </w:tcPr>
          <w:p w:rsidR="00870669" w:rsidRPr="00B21F85" w:rsidRDefault="00870669" w:rsidP="00870669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0669" w:rsidRPr="00B21F8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870669" w:rsidRPr="00B21F85" w:rsidRDefault="00CA7F68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870669" w:rsidRPr="00B21F85" w:rsidRDefault="0087066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746A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E97FEC" w:rsidRDefault="00E97F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017DD" w:rsidRPr="00B21F85" w:rsidRDefault="004017DD">
      <w:pPr>
        <w:rPr>
          <w:rFonts w:ascii="TH SarabunPSK" w:hAnsi="TH SarabunPSK" w:cs="TH SarabunPSK"/>
          <w:sz w:val="32"/>
          <w:szCs w:val="32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B21F8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B21F8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B21F85" w:rsidTr="004017DD">
        <w:trPr>
          <w:cantSplit/>
          <w:trHeight w:val="530"/>
        </w:trPr>
        <w:tc>
          <w:tcPr>
            <w:tcW w:w="2880" w:type="dxa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  <w:p w:rsidR="00FF0143" w:rsidRPr="00B21F85" w:rsidRDefault="004017DD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21F85" w:rsidRDefault="00FF0143" w:rsidP="004017DD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(ได้คะแนนร้อยละ </w:t>
            </w:r>
            <w:r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.......</w:t>
            </w:r>
            <w:r w:rsidRPr="00B21F85">
              <w:rPr>
                <w:rFonts w:ascii="TH SarabunPSK" w:hAnsi="TH SarabunPSK" w:cs="TH SarabunPSK"/>
                <w:color w:val="0070C0"/>
                <w:sz w:val="32"/>
                <w:szCs w:val="32"/>
                <w:cs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B21F85" w:rsidRDefault="004017DD" w:rsidP="004017D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อื่น ๆ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......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...........................</w:t>
            </w:r>
          </w:p>
          <w:p w:rsidR="004017DD" w:rsidRPr="00B21F85" w:rsidRDefault="004017DD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E97FEC" w:rsidRDefault="00E97F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B1F1F" w:rsidRDefault="001B1F1F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B1F1F" w:rsidRDefault="001B1F1F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B1F1F" w:rsidRDefault="001B1F1F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B1F1F" w:rsidRDefault="001B1F1F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B1F1F" w:rsidRDefault="001B1F1F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B1F1F" w:rsidRDefault="001B1F1F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B1F1F" w:rsidRDefault="001B1F1F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B1F1F" w:rsidRDefault="001B1F1F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B1F1F" w:rsidRDefault="001B1F1F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B1F1F" w:rsidRDefault="001B1F1F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1B1F1F" w:rsidRDefault="001B1F1F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21F85" w:rsidTr="00B65EBC">
        <w:trPr>
          <w:cantSplit/>
        </w:trPr>
        <w:tc>
          <w:tcPr>
            <w:tcW w:w="10080" w:type="dxa"/>
            <w:gridSpan w:val="6"/>
          </w:tcPr>
          <w:p w:rsidR="004017DD" w:rsidRPr="00B21F8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B21F8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B21F8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  <w:p w:rsidR="00E97FEC" w:rsidRPr="00E97FEC" w:rsidRDefault="00E97FE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21F8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B21F8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B21F8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B21F85" w:rsidTr="003A3C27">
        <w:trPr>
          <w:cantSplit/>
          <w:trHeight w:val="4967"/>
        </w:trPr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21F85" w:rsidRDefault="00E97FEC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97FEC">
              <w:rPr>
                <w:rFonts w:ascii="TH SarabunPSK" w:hAnsi="TH SarabunPSK"/>
                <w:color w:val="000000"/>
              </w:rPr>
              <w:sym w:font="Wingdings 2" w:char="F052"/>
            </w:r>
            <w:r>
              <w:rPr>
                <w:rFonts w:ascii="TH SarabunPSK" w:hAnsi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="005746A5"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7728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21F85" w:rsidRDefault="00E97FEC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color w:val="000000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สื่ออิเล็กโทรนิกส์ ได้แก่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5746A5" w:rsidRPr="00E97FEC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="003A3C27" w:rsidRPr="00E97FE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="003A3C27" w:rsidRPr="00E97FE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5746A5" w:rsidRPr="00E97FEC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 w:rsid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3A3C27" w:rsidRPr="00E97FEC" w:rsidRDefault="004A6D9A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6D9A">
              <w:rPr>
                <w:rFonts w:ascii="TH SarabunPSK" w:hAnsi="TH SarabunPSK"/>
              </w:rPr>
              <w:sym w:font="Wingdings 2" w:char="F052"/>
            </w:r>
            <w:r w:rsidR="003A3C27"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 w:rsidR="00E97FEC"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 w:rsidR="00E97FE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5746A5" w:rsidRPr="00E97FEC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3A3C27" w:rsidRPr="00E97FEC" w:rsidRDefault="003A3C27" w:rsidP="005746A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="005746A5" w:rsidRPr="00E97FEC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5746A5" w:rsidRPr="00E97FEC" w:rsidRDefault="005746A5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5746A5" w:rsidRPr="00B21F85" w:rsidRDefault="003A3C27" w:rsidP="005746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="005746A5"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Default="005746A5" w:rsidP="005746A5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</w:p>
          <w:p w:rsidR="0072676C" w:rsidRPr="00B21F85" w:rsidRDefault="0072676C" w:rsidP="005746A5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2676C">
              <w:rPr>
                <w:rFonts w:ascii="TH SarabunPSK" w:hAnsi="TH SarabunPSK" w:cs="TH SarabunPSK"/>
                <w:b/>
                <w:color w:val="000000"/>
              </w:rPr>
              <w:sym w:font="Wingdings 2" w:char="F050"/>
            </w:r>
          </w:p>
        </w:tc>
        <w:tc>
          <w:tcPr>
            <w:tcW w:w="720" w:type="dxa"/>
            <w:shd w:val="clear" w:color="auto" w:fill="auto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21F8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Pr="00B21F85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FF0143" w:rsidRPr="00B21F85" w:rsidRDefault="00FF0143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21F8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0408AA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408AA">
              <w:rPr>
                <w:rFonts w:ascii="TH SarabunPSK" w:hAnsi="TH SarabunPSK"/>
                <w:color w:val="000000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7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Default="00FF0143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  <w:p w:rsidR="001B1F1F" w:rsidRDefault="001B1F1F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Pr="00B21F85" w:rsidRDefault="001B1F1F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0408AA" w:rsidRPr="00B21F85" w:rsidRDefault="000408AA" w:rsidP="000408A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color w:val="000000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สื่ออิเล็กโทรนิกส์ 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0408AA" w:rsidRPr="00E97FEC" w:rsidRDefault="000408AA" w:rsidP="000408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0408AA" w:rsidRPr="00E97FEC" w:rsidRDefault="000408AA" w:rsidP="000408A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0408AA" w:rsidRPr="00E97FEC" w:rsidRDefault="000408AA" w:rsidP="000408A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6D9A">
              <w:rPr>
                <w:rFonts w:ascii="TH SarabunPSK" w:hAnsi="TH SarabunPSK"/>
              </w:rPr>
              <w:sym w:font="Wingdings 2" w:char="F052"/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0408AA" w:rsidRPr="00E97FEC" w:rsidRDefault="000408AA" w:rsidP="000408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0408AA" w:rsidRPr="00E97FEC" w:rsidRDefault="000408AA" w:rsidP="000408A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0408AA" w:rsidRPr="00E97FEC" w:rsidRDefault="000408AA" w:rsidP="000408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FF0143" w:rsidRPr="00B21F85" w:rsidRDefault="000408AA" w:rsidP="000408A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</w:tc>
        <w:tc>
          <w:tcPr>
            <w:tcW w:w="359" w:type="dxa"/>
            <w:shd w:val="clear" w:color="auto" w:fill="auto"/>
          </w:tcPr>
          <w:p w:rsidR="00FF0143" w:rsidRDefault="00FF0143" w:rsidP="0068043A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</w:p>
          <w:p w:rsidR="0072676C" w:rsidRPr="00B21F85" w:rsidRDefault="0072676C" w:rsidP="0068043A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  <w:r w:rsidRPr="0072676C">
              <w:rPr>
                <w:rFonts w:ascii="TH SarabunPSK" w:hAnsi="TH SarabunPSK" w:cs="TH SarabunPSK"/>
                <w:b/>
                <w:color w:val="000000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1B1F1F" w:rsidRPr="00B21F85" w:rsidTr="00C32F41">
        <w:trPr>
          <w:cantSplit/>
          <w:trHeight w:val="538"/>
        </w:trPr>
        <w:tc>
          <w:tcPr>
            <w:tcW w:w="1800" w:type="dxa"/>
            <w:vMerge w:val="restart"/>
          </w:tcPr>
          <w:p w:rsidR="001B1F1F" w:rsidRPr="00B21F85" w:rsidRDefault="001B1F1F" w:rsidP="001B1F1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1B1F1F" w:rsidRPr="00B21F85" w:rsidRDefault="001B1F1F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1B1F1F" w:rsidRPr="00B21F85" w:rsidRDefault="001B1F1F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1B1F1F" w:rsidRPr="00B21F85" w:rsidRDefault="001B1F1F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1B1F1F" w:rsidRPr="00B21F85" w:rsidRDefault="001B1F1F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</w:tr>
      <w:tr w:rsidR="00B36DD8" w:rsidRPr="00B21F85" w:rsidTr="00B36DD8">
        <w:trPr>
          <w:cantSplit/>
          <w:trHeight w:val="855"/>
        </w:trPr>
        <w:tc>
          <w:tcPr>
            <w:tcW w:w="1800" w:type="dxa"/>
            <w:vMerge/>
          </w:tcPr>
          <w:p w:rsidR="00B36DD8" w:rsidRPr="00B21F85" w:rsidRDefault="00B36DD8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B36DD8" w:rsidRPr="00B21F85" w:rsidRDefault="00B36DD8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B36DD8" w:rsidRPr="00B21F85" w:rsidRDefault="00B36DD8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B36DD8" w:rsidRDefault="001B1F1F" w:rsidP="00C32F4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B36DD8" w:rsidRDefault="001B1F1F" w:rsidP="00C32F4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B36DD8" w:rsidRPr="00B21F85" w:rsidRDefault="00B36DD8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3A3C27" w:rsidRPr="00B21F85" w:rsidTr="003A3C27">
        <w:trPr>
          <w:cantSplit/>
          <w:trHeight w:val="386"/>
        </w:trPr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21F85" w:rsidRDefault="0091477F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408AA">
              <w:rPr>
                <w:rFonts w:ascii="TH SarabunPSK" w:hAnsi="TH SarabunPSK"/>
                <w:color w:val="000000"/>
              </w:rPr>
              <w:sym w:font="Wingdings 2" w:char="F052"/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3A3C27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1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3A3C27" w:rsidRDefault="003A3C27" w:rsidP="00B65EBC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  <w:p w:rsidR="001B1F1F" w:rsidRDefault="001B1F1F" w:rsidP="00B65EBC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B65EBC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B65EBC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B65EBC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B65EBC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Default="001B1F1F" w:rsidP="00B65EBC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1B1F1F" w:rsidRPr="00B21F85" w:rsidRDefault="001B1F1F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91477F" w:rsidRPr="00B21F85" w:rsidRDefault="0091477F" w:rsidP="00914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color w:val="000000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สื่ออิเล็กโทรนิกส์ 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91477F" w:rsidRPr="00E97FEC" w:rsidRDefault="0091477F" w:rsidP="009147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91477F" w:rsidRPr="00E97FEC" w:rsidRDefault="0091477F" w:rsidP="00914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91477F" w:rsidRPr="00E97FEC" w:rsidRDefault="0091477F" w:rsidP="00914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6D9A">
              <w:rPr>
                <w:rFonts w:ascii="TH SarabunPSK" w:hAnsi="TH SarabunPSK"/>
              </w:rPr>
              <w:sym w:font="Wingdings 2" w:char="F052"/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91477F" w:rsidRPr="00E97FEC" w:rsidRDefault="0091477F" w:rsidP="009147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91477F" w:rsidRPr="00E97FEC" w:rsidRDefault="0091477F" w:rsidP="0091477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91477F" w:rsidRPr="00E97FEC" w:rsidRDefault="0091477F" w:rsidP="009147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3A3C27" w:rsidRPr="00B21F85" w:rsidRDefault="0091477F" w:rsidP="0091477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3A3C27" w:rsidRPr="00B21F8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72676C" w:rsidRDefault="0072676C" w:rsidP="005746A5">
            <w:pPr>
              <w:rPr>
                <w:rFonts w:ascii="TH SarabunPSK" w:hAnsi="TH SarabunPSK" w:cs="TH SarabunPSK" w:hint="cs"/>
                <w:b/>
                <w:color w:val="000000"/>
                <w:lang w:bidi="th-TH"/>
              </w:rPr>
            </w:pPr>
          </w:p>
          <w:p w:rsidR="003A3C27" w:rsidRPr="00B21F85" w:rsidRDefault="0072676C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72676C">
              <w:rPr>
                <w:rFonts w:ascii="TH SarabunPSK" w:hAnsi="TH SarabunPSK" w:cs="TH SarabunPSK"/>
                <w:b/>
                <w:color w:val="000000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21F8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4C084D" w:rsidRPr="00B21F8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B21F8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B21F8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FF0143" w:rsidRPr="00B21F85" w:rsidTr="0068043A">
        <w:trPr>
          <w:cantSplit/>
          <w:trHeight w:val="386"/>
        </w:trPr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21F85" w:rsidRDefault="00D87131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D87131">
              <w:rPr>
                <w:rFonts w:ascii="Arial" w:hAnsi="Arial" w:cs="Arial" w:hint="cs"/>
                <w:color w:val="000000"/>
                <w:sz w:val="32"/>
                <w:szCs w:val="32"/>
                <w:cs/>
              </w:rPr>
              <w:t>□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FF0143" w:rsidRPr="00B21F85" w:rsidRDefault="00D87131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0103B">
              <w:rPr>
                <w:rFonts w:ascii="TH SarabunPSK" w:hAnsi="TH SarabunPSK"/>
                <w:color w:val="000000"/>
              </w:rPr>
              <w:sym w:font="Wingdings 2" w:char="F052"/>
            </w:r>
            <w:r w:rsidR="00FF0143"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48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FF0143"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FF0143" w:rsidRDefault="00FF0143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  <w:p w:rsidR="006425F4" w:rsidRDefault="006425F4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6425F4" w:rsidRDefault="006425F4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6425F4" w:rsidRDefault="006425F4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6425F4" w:rsidRDefault="006425F4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6425F4" w:rsidRDefault="006425F4" w:rsidP="0068043A">
            <w:pPr>
              <w:rPr>
                <w:rFonts w:ascii="TH SarabunPSK" w:hAnsi="TH SarabunPSK" w:cs="TH SarabunPSK" w:hint="cs"/>
                <w:b/>
                <w:color w:val="000000"/>
                <w:sz w:val="32"/>
                <w:szCs w:val="32"/>
                <w:lang w:bidi="th-TH"/>
              </w:rPr>
            </w:pPr>
          </w:p>
          <w:p w:rsidR="006425F4" w:rsidRPr="00B21F85" w:rsidRDefault="006425F4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8227FF" w:rsidRPr="00B21F85" w:rsidRDefault="008227FF" w:rsidP="008227F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color w:val="000000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สื่ออิเล็กโทรนิกส์ 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8227FF" w:rsidRPr="00E97FEC" w:rsidRDefault="008227FF" w:rsidP="008227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8227FF" w:rsidRPr="00E97FEC" w:rsidRDefault="008227FF" w:rsidP="008227F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8227FF" w:rsidRPr="00E97FEC" w:rsidRDefault="008227FF" w:rsidP="008227F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6D9A">
              <w:rPr>
                <w:rFonts w:ascii="TH SarabunPSK" w:hAnsi="TH SarabunPSK"/>
              </w:rPr>
              <w:sym w:font="Wingdings 2" w:char="F052"/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8227FF" w:rsidRPr="00E97FEC" w:rsidRDefault="008227FF" w:rsidP="008227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8227FF" w:rsidRPr="00E97FEC" w:rsidRDefault="008227FF" w:rsidP="008227F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8227FF" w:rsidRPr="00E97FEC" w:rsidRDefault="008227FF" w:rsidP="008227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8227FF" w:rsidRPr="00B21F85" w:rsidRDefault="008227FF" w:rsidP="008227F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72676C" w:rsidRDefault="0072676C" w:rsidP="0068043A">
            <w:pPr>
              <w:rPr>
                <w:rFonts w:ascii="TH SarabunPSK" w:hAnsi="TH SarabunPSK" w:cs="TH SarabunPSK" w:hint="cs"/>
                <w:b/>
                <w:color w:val="000000"/>
                <w:sz w:val="20"/>
                <w:szCs w:val="20"/>
                <w:lang w:bidi="th-TH"/>
              </w:rPr>
            </w:pPr>
          </w:p>
          <w:p w:rsidR="00FF0143" w:rsidRPr="0072676C" w:rsidRDefault="0072676C" w:rsidP="0068043A">
            <w:pPr>
              <w:rPr>
                <w:rFonts w:ascii="TH SarabunPSK" w:hAnsi="TH SarabunPSK" w:cs="TH SarabunPSK"/>
                <w:b/>
              </w:rPr>
            </w:pPr>
            <w:r w:rsidRPr="0072676C">
              <w:rPr>
                <w:rFonts w:ascii="TH SarabunPSK" w:hAnsi="TH SarabunPSK" w:cs="TH SarabunPSK"/>
                <w:b/>
                <w:color w:val="000000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21F8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0822B6" w:rsidRPr="00B21F85" w:rsidTr="00C32F41">
        <w:trPr>
          <w:cantSplit/>
          <w:trHeight w:val="735"/>
        </w:trPr>
        <w:tc>
          <w:tcPr>
            <w:tcW w:w="1800" w:type="dxa"/>
            <w:vMerge w:val="restart"/>
          </w:tcPr>
          <w:p w:rsidR="000822B6" w:rsidRPr="00B21F85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0822B6" w:rsidRPr="00B21F85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0822B6" w:rsidRPr="00B21F85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0822B6" w:rsidRPr="00B21F85" w:rsidRDefault="000822B6" w:rsidP="00816D3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0822B6" w:rsidRPr="00B21F85" w:rsidRDefault="000822B6" w:rsidP="000822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0822B6" w:rsidRPr="00B21F85" w:rsidRDefault="000822B6" w:rsidP="000822B6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0822B6" w:rsidRPr="00B21F85" w:rsidTr="003A3C27">
        <w:trPr>
          <w:cantSplit/>
          <w:trHeight w:val="1345"/>
        </w:trPr>
        <w:tc>
          <w:tcPr>
            <w:tcW w:w="1800" w:type="dxa"/>
            <w:vMerge/>
          </w:tcPr>
          <w:p w:rsidR="000822B6" w:rsidRPr="00B21F85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0822B6" w:rsidRPr="00B21F85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0822B6" w:rsidRPr="00B21F85" w:rsidRDefault="000822B6" w:rsidP="00C32F4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0822B6" w:rsidRDefault="000822B6" w:rsidP="00C32F4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0822B6" w:rsidRDefault="000822B6" w:rsidP="00C32F4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0822B6" w:rsidRPr="00B21F85" w:rsidRDefault="000822B6" w:rsidP="000822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425F4" w:rsidRPr="00B21F85" w:rsidTr="003A3C27">
        <w:trPr>
          <w:cantSplit/>
          <w:trHeight w:val="386"/>
        </w:trPr>
        <w:tc>
          <w:tcPr>
            <w:tcW w:w="1800" w:type="dxa"/>
          </w:tcPr>
          <w:p w:rsidR="006425F4" w:rsidRPr="00B21F85" w:rsidRDefault="006425F4" w:rsidP="005746A5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00103B">
              <w:rPr>
                <w:rFonts w:ascii="TH SarabunPSK" w:hAnsi="TH SarabunPSK"/>
                <w:color w:val="000000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วิธีการบรรยาย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(Lecture)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วิธีการสาธิต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(Demonstration)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วิธีการทดลอง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(Experiment)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00103B">
              <w:rPr>
                <w:rFonts w:ascii="TH SarabunPSK" w:hAnsi="TH SarabunPSK"/>
                <w:color w:val="000000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053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วิธีการสอนแบบร่วมมือ ร่วมคิด 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(Collaborative – Cooperative Learning)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วิธีการใช้กรณีตัวอย่าง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(Case Study)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เทคนิคผังความคิด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(Mind Map)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วิธีการใช้ปัญหาเป็นหลัก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(Problem-Based Learning)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วิธีการสอนแบบเน้นประสบการณ์ 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(Experiential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Learning)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วิธีการสอนแบบใช้โครงการเป็นหลัก 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(Project-Based Instruction)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วิธีการสอนแบบเน้นกระบวนการคิด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</w:rPr>
              <w:t>(Thinking-Based Instruction)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วิธีการสอนแบบบูรณาการ 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6425F4" w:rsidRPr="00B21F85" w:rsidRDefault="006425F4" w:rsidP="00B753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color w:val="000000"/>
              </w:rPr>
              <w:sym w:font="Wingdings 2" w:char="F052"/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สื่ออิเล็กโทรนิกส์ ได้แก่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lang w:val="en-US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PowerPoint, </w:t>
            </w:r>
          </w:p>
          <w:p w:rsidR="006425F4" w:rsidRPr="00E97FEC" w:rsidRDefault="006425F4" w:rsidP="00B753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Internet,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  <w:lang w:val="en-US"/>
              </w:rPr>
              <w:t>E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-learning</w:t>
            </w:r>
          </w:p>
          <w:p w:rsidR="006425F4" w:rsidRPr="00E97FEC" w:rsidRDefault="006425F4" w:rsidP="00B753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6D9A">
              <w:rPr>
                <w:rFonts w:ascii="TH SarabunPSK" w:hAnsi="TH SarabunPSK"/>
              </w:rPr>
              <w:sym w:font="Wingdings 2" w:char="F052"/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โปรแกรมคอมพิวเตอ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ร์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ง ๆ</w:t>
            </w:r>
          </w:p>
          <w:p w:rsidR="006425F4" w:rsidRPr="00E97FEC" w:rsidRDefault="006425F4" w:rsidP="00B753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4A6D9A">
              <w:rPr>
                <w:rFonts w:ascii="TH SarabunPSK" w:hAnsi="TH SarabunPSK"/>
              </w:rPr>
              <w:sym w:font="Wingdings 2" w:char="F052"/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>LCD Projector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/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Overhead Projector / </w:t>
            </w:r>
          </w:p>
          <w:p w:rsidR="006425F4" w:rsidRPr="00E97FEC" w:rsidRDefault="006425F4" w:rsidP="00B753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</w:rPr>
              <w:t>Visualizer</w:t>
            </w:r>
          </w:p>
          <w:p w:rsidR="006425F4" w:rsidRPr="00E97FEC" w:rsidRDefault="006425F4" w:rsidP="00B7538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97FEC">
              <w:rPr>
                <w:rFonts w:ascii="TH SarabunPSK" w:hAnsi="TH SarabunPSK"/>
                <w:sz w:val="32"/>
                <w:szCs w:val="32"/>
                <w:cs/>
              </w:rPr>
              <w:t>□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ฟิลม์สไลด์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</w:t>
            </w: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/ </w:t>
            </w:r>
          </w:p>
          <w:p w:rsidR="006425F4" w:rsidRPr="00E97FEC" w:rsidRDefault="006425F4" w:rsidP="00B753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97FEC">
              <w:rPr>
                <w:rFonts w:ascii="TH SarabunPSK" w:hAnsi="TH SarabunPSK" w:cs="TH SarabunPSK"/>
                <w:sz w:val="32"/>
                <w:szCs w:val="32"/>
                <w:cs/>
              </w:rPr>
              <w:t>วีดีทัศน์</w:t>
            </w:r>
            <w:r w:rsidRPr="00E97FEC">
              <w:rPr>
                <w:rFonts w:ascii="TH SarabunPSK" w:hAnsi="TH SarabunPSK" w:cs="TH SarabunPSK"/>
                <w:sz w:val="32"/>
                <w:szCs w:val="32"/>
              </w:rPr>
              <w:t xml:space="preserve"> / CD</w:t>
            </w:r>
          </w:p>
          <w:p w:rsidR="006425F4" w:rsidRPr="00B21F85" w:rsidRDefault="006425F4" w:rsidP="00B753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21F85">
              <w:rPr>
                <w:rFonts w:ascii="TH SarabunPSK" w:hAnsi="TH SarabunPSK"/>
                <w:color w:val="000000"/>
                <w:sz w:val="32"/>
                <w:szCs w:val="32"/>
                <w:cs/>
              </w:rPr>
              <w:t>□</w:t>
            </w:r>
            <w:r w:rsidRPr="00B21F85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  <w:r w:rsidRPr="00B21F85">
              <w:rPr>
                <w:rFonts w:ascii="TH SarabunPSK" w:hAnsi="TH SarabunPSK" w:cs="TH SarabunPSK"/>
                <w:sz w:val="32"/>
                <w:szCs w:val="32"/>
              </w:rPr>
              <w:t xml:space="preserve"> …………………</w:t>
            </w:r>
          </w:p>
          <w:p w:rsidR="006425F4" w:rsidRPr="00B21F85" w:rsidRDefault="006425F4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6425F4" w:rsidRDefault="006425F4" w:rsidP="005746A5">
            <w:pPr>
              <w:rPr>
                <w:rFonts w:ascii="TH SarabunPSK" w:hAnsi="TH SarabunPSK" w:cs="TH SarabunPSK" w:hint="cs"/>
                <w:b/>
                <w:sz w:val="32"/>
                <w:szCs w:val="32"/>
                <w:lang w:bidi="th-TH"/>
              </w:rPr>
            </w:pPr>
          </w:p>
          <w:p w:rsidR="00816D35" w:rsidRPr="00816D35" w:rsidRDefault="00816D35" w:rsidP="005746A5">
            <w:pPr>
              <w:rPr>
                <w:rFonts w:ascii="TH SarabunPSK" w:hAnsi="TH SarabunPSK" w:cs="TH SarabunPSK" w:hint="cs"/>
                <w:b/>
                <w:lang w:bidi="th-TH"/>
              </w:rPr>
            </w:pPr>
            <w:r w:rsidRPr="00816D35">
              <w:rPr>
                <w:rFonts w:ascii="TH SarabunPSK" w:hAnsi="TH SarabunPSK" w:cs="TH SarabunPSK" w:hint="cs"/>
                <w:b/>
                <w:bCs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6425F4" w:rsidRPr="00B21F85" w:rsidRDefault="006425F4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6425F4" w:rsidRPr="00B21F85" w:rsidRDefault="006425F4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0E6BB3" w:rsidRPr="00B21F85" w:rsidRDefault="000E6BB3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21F8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B21F8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21F8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21F8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53707A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870669" w:rsidRPr="00B21F8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0"/>
        <w:gridCol w:w="513"/>
        <w:gridCol w:w="3989"/>
        <w:gridCol w:w="1116"/>
        <w:gridCol w:w="896"/>
        <w:gridCol w:w="1402"/>
        <w:gridCol w:w="1837"/>
      </w:tblGrid>
      <w:tr w:rsidR="00870669" w:rsidRPr="00B21F85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92596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92596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925963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21F85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925963" w:rsidP="009E65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925963" w:rsidP="009E6550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2D01EC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B21F85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BB0992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B21F85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B21F85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B21F8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B21F8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6316E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CA7F68" w:rsidP="006316ED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B21F8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B21F85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2D01EC" w:rsidRPr="00B21F85" w:rsidRDefault="002D01E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"/>
        <w:gridCol w:w="525"/>
        <w:gridCol w:w="5085"/>
        <w:gridCol w:w="683"/>
        <w:gridCol w:w="3477"/>
      </w:tblGrid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356" w:rsidRDefault="00DF4356" w:rsidP="00DF4356">
            <w:pPr>
              <w:pStyle w:val="Default"/>
              <w:ind w:firstLine="19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1E1124">
              <w:rPr>
                <w:rFonts w:ascii="TH SarabunPSK" w:hAnsi="TH SarabunPSK" w:cs="TH SarabunPSK"/>
                <w:sz w:val="32"/>
                <w:szCs w:val="32"/>
              </w:rPr>
              <w:t>Rosen, L.S (1993) Fundamental Principles of Polymer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E1124">
              <w:rPr>
                <w:rFonts w:ascii="TH SarabunPSK" w:hAnsi="TH SarabunPSK" w:cs="TH SarabunPSK"/>
                <w:sz w:val="32"/>
                <w:szCs w:val="32"/>
              </w:rPr>
              <w:t xml:space="preserve"> New York.</w:t>
            </w:r>
          </w:p>
          <w:p w:rsidR="00DF4356" w:rsidRDefault="00DF4356" w:rsidP="00DF4356">
            <w:pPr>
              <w:pStyle w:val="Default"/>
              <w:ind w:firstLine="191"/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sz w:val="32"/>
                <w:szCs w:val="32"/>
              </w:rPr>
              <w:t xml:space="preserve">Sperling, L.H. (2001) Introduction to Physical Polymer Science, John Wiley, New York. </w:t>
            </w:r>
          </w:p>
          <w:p w:rsidR="00DF4356" w:rsidRPr="00660EEA" w:rsidRDefault="00DF4356" w:rsidP="00DF4356">
            <w:pPr>
              <w:pStyle w:val="Default"/>
              <w:ind w:firstLine="191"/>
              <w:rPr>
                <w:rFonts w:ascii="TH SarabunPSK" w:hAnsi="TH SarabunPSK" w:cs="TH SarabunPSK"/>
                <w:sz w:val="32"/>
                <w:szCs w:val="32"/>
              </w:rPr>
            </w:pPr>
            <w:r w:rsidRPr="001E1124">
              <w:rPr>
                <w:rFonts w:ascii="TH SarabunPSK" w:hAnsi="TH SarabunPSK" w:cs="TH SarabunPSK"/>
                <w:sz w:val="32"/>
                <w:szCs w:val="32"/>
              </w:rPr>
              <w:t>3. F.Bueche,Robert E. (1979) Physical Properties of Polymers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E1124">
              <w:rPr>
                <w:rFonts w:ascii="TH SarabunPSK" w:hAnsi="TH SarabunPSK" w:cs="TH SarabunPSK"/>
                <w:sz w:val="32"/>
                <w:szCs w:val="32"/>
              </w:rPr>
              <w:t xml:space="preserve"> Krieger Publishing Co., </w:t>
            </w:r>
            <w:r w:rsidRPr="00660EEA">
              <w:rPr>
                <w:rFonts w:ascii="TH SarabunPSK" w:hAnsi="TH SarabunPSK" w:cs="TH SarabunPSK"/>
                <w:sz w:val="32"/>
                <w:szCs w:val="32"/>
              </w:rPr>
              <w:t>Huntington, New York.</w:t>
            </w:r>
          </w:p>
          <w:p w:rsidR="00DF4356" w:rsidRPr="00660EEA" w:rsidRDefault="00DF4356" w:rsidP="00DF4356">
            <w:pPr>
              <w:pStyle w:val="Default"/>
              <w:ind w:firstLine="191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660EEA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>
              <w:rPr>
                <w:rFonts w:ascii="TH SarabunPSK" w:hAnsi="TH SarabunPSK" w:cs="TH SarabunPSK"/>
                <w:sz w:val="32"/>
                <w:szCs w:val="32"/>
              </w:rPr>
              <w:t>T. Cosgrove (2005) Colloid Science Principles, methods and application</w:t>
            </w:r>
            <w:r w:rsidRPr="00660EEA">
              <w:rPr>
                <w:rFonts w:ascii="TH SarabunPSK" w:hAnsi="TH SarabunPSK" w:cs="TH SarabunPSK"/>
                <w:sz w:val="32"/>
                <w:szCs w:val="32"/>
              </w:rPr>
              <w:t>s, Blackwell Publishing</w:t>
            </w:r>
            <w:r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Cs/>
                <w:sz w:val="32"/>
                <w:szCs w:val="32"/>
              </w:rPr>
              <w:t>Lt</w:t>
            </w:r>
            <w:r w:rsidRPr="00660EEA">
              <w:rPr>
                <w:rFonts w:ascii="TH SarabunPSK" w:hAnsi="TH SarabunPSK" w:cs="TH SarabunPSK"/>
                <w:bCs/>
                <w:sz w:val="32"/>
                <w:szCs w:val="32"/>
              </w:rPr>
              <w:t>d</w:t>
            </w:r>
            <w:r>
              <w:rPr>
                <w:rFonts w:ascii="TH SarabunPSK" w:hAnsi="TH SarabunPSK" w:cs="TH SarabunPSK"/>
                <w:bCs/>
                <w:sz w:val="32"/>
                <w:szCs w:val="32"/>
              </w:rPr>
              <w:t>, Oxford, UK.</w:t>
            </w:r>
          </w:p>
          <w:p w:rsidR="00E14D0B" w:rsidRPr="00D10232" w:rsidRDefault="00E14D0B" w:rsidP="00E14D0B">
            <w:pPr>
              <w:ind w:firstLine="6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ฐานข้อมูลอิเล็กทรอนิกส์ </w:t>
            </w: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(E-database) </w:t>
            </w:r>
            <w:r w:rsidRPr="00D1023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ต่างๆ เช่น</w:t>
            </w:r>
          </w:p>
          <w:p w:rsidR="00E14D0B" w:rsidRPr="00D10232" w:rsidRDefault="00E14D0B" w:rsidP="00E14D0B">
            <w:pPr>
              <w:numPr>
                <w:ilvl w:val="0"/>
                <w:numId w:val="1"/>
              </w:numPr>
              <w:tabs>
                <w:tab w:val="left" w:pos="615"/>
              </w:tabs>
              <w:ind w:left="358" w:firstLin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ScienceDirect : </w:t>
            </w:r>
            <w:hyperlink r:id="rId7" w:history="1">
              <w:r w:rsidRPr="00D10232">
                <w:rPr>
                  <w:rStyle w:val="a8"/>
                  <w:rFonts w:ascii="TH SarabunPSK" w:hAnsi="TH SarabunPSK" w:cs="TH SarabunPSK"/>
                  <w:sz w:val="32"/>
                  <w:szCs w:val="32"/>
                  <w:lang w:bidi="th-TH"/>
                </w:rPr>
                <w:t>http://www.sciencedirect.com/</w:t>
              </w:r>
            </w:hyperlink>
          </w:p>
          <w:p w:rsidR="00E14D0B" w:rsidRPr="00D10232" w:rsidRDefault="00E14D0B" w:rsidP="00E14D0B">
            <w:pPr>
              <w:numPr>
                <w:ilvl w:val="0"/>
                <w:numId w:val="1"/>
              </w:numPr>
              <w:ind w:left="615" w:hanging="257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ACS Publication : </w:t>
            </w:r>
            <w:hyperlink r:id="rId8" w:history="1">
              <w:r w:rsidRPr="00D10232">
                <w:rPr>
                  <w:rStyle w:val="a8"/>
                  <w:rFonts w:ascii="TH SarabunPSK" w:hAnsi="TH SarabunPSK" w:cs="TH SarabunPSK"/>
                  <w:sz w:val="32"/>
                  <w:szCs w:val="32"/>
                  <w:lang w:bidi="th-TH"/>
                </w:rPr>
                <w:t>http://pubs.acs.org/</w:t>
              </w:r>
            </w:hyperlink>
          </w:p>
          <w:p w:rsidR="00E14D0B" w:rsidRDefault="00E14D0B" w:rsidP="00E14D0B">
            <w:pPr>
              <w:numPr>
                <w:ilvl w:val="0"/>
                <w:numId w:val="1"/>
              </w:numPr>
              <w:ind w:left="615" w:hanging="257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SpringerLink : </w:t>
            </w:r>
            <w:hyperlink r:id="rId9" w:history="1">
              <w:r w:rsidRPr="00D10232">
                <w:rPr>
                  <w:rStyle w:val="a8"/>
                  <w:rFonts w:ascii="TH SarabunPSK" w:hAnsi="TH SarabunPSK" w:cs="TH SarabunPSK"/>
                  <w:sz w:val="32"/>
                  <w:szCs w:val="32"/>
                  <w:lang w:bidi="th-TH"/>
                </w:rPr>
                <w:t>http://springerlink.metapress.com/</w:t>
              </w:r>
            </w:hyperlink>
          </w:p>
          <w:p w:rsidR="00E14D0B" w:rsidRDefault="00E14D0B" w:rsidP="00E14D0B">
            <w:pPr>
              <w:numPr>
                <w:ilvl w:val="0"/>
                <w:numId w:val="1"/>
              </w:numPr>
              <w:ind w:left="615" w:hanging="257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1023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IEEE Xplore : </w:t>
            </w:r>
            <w:hyperlink r:id="rId10" w:history="1">
              <w:r w:rsidRPr="00D10232">
                <w:rPr>
                  <w:rStyle w:val="a8"/>
                  <w:rFonts w:ascii="TH SarabunPSK" w:hAnsi="TH SarabunPSK" w:cs="TH SarabunPSK"/>
                  <w:sz w:val="32"/>
                  <w:szCs w:val="32"/>
                  <w:lang w:bidi="th-TH"/>
                </w:rPr>
                <w:t>http://ieeexplore.ieee.org/Xplore/dynhome.jsp</w:t>
              </w:r>
            </w:hyperlink>
          </w:p>
          <w:p w:rsidR="00D13906" w:rsidRPr="00E14D0B" w:rsidRDefault="00E14D0B" w:rsidP="00E14D0B">
            <w:pPr>
              <w:ind w:left="615" w:hanging="2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hyperlink r:id="rId11" w:history="1">
              <w:r w:rsidRPr="00D10232">
                <w:rPr>
                  <w:rStyle w:val="a8"/>
                  <w:rFonts w:ascii="TH SarabunPSK" w:hAnsi="TH SarabunPSK" w:cs="TH SarabunPSK"/>
                  <w:sz w:val="32"/>
                  <w:szCs w:val="32"/>
                  <w:lang w:bidi="th-TH"/>
                </w:rPr>
                <w:t>http://scholar.google.co.th/</w:t>
              </w:r>
            </w:hyperlink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F4356" w:rsidP="00DF435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DF43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นักศึกษาสามารถใช้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หนังสืออ้างอิง และฐานข้อมูลในการศึกษาเพิ่มเติมและหาบทความวิจัยในการเขียนรายงานได้ดี</w:t>
            </w: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21F85" w:rsidRDefault="00D13906" w:rsidP="00C77BD6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21F85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21F8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21F85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21F8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F32C59" w:rsidRDefault="00F32C59" w:rsidP="00870669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870669" w:rsidRPr="00B21F85" w:rsidRDefault="00870669" w:rsidP="00D7688C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21F8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B21F8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21F85" w:rsidTr="005B1094">
        <w:trPr>
          <w:trHeight w:val="392"/>
        </w:trPr>
        <w:tc>
          <w:tcPr>
            <w:tcW w:w="5400" w:type="dxa"/>
          </w:tcPr>
          <w:p w:rsidR="00870669" w:rsidRPr="00B21F8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21F85" w:rsidTr="005B1094">
        <w:trPr>
          <w:trHeight w:val="690"/>
        </w:trPr>
        <w:tc>
          <w:tcPr>
            <w:tcW w:w="540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br w:type="page"/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21F85" w:rsidTr="00D13906">
        <w:trPr>
          <w:trHeight w:val="388"/>
        </w:trPr>
        <w:tc>
          <w:tcPr>
            <w:tcW w:w="10080" w:type="dxa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B21F8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B21F85" w:rsidTr="00D13906">
        <w:tc>
          <w:tcPr>
            <w:tcW w:w="10080" w:type="dxa"/>
            <w:tcBorders>
              <w:bottom w:val="nil"/>
            </w:tcBorders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762F82" w:rsidRDefault="00762F82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62F82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9145EB" w:rsidRPr="009145EB" w:rsidRDefault="00762F82" w:rsidP="00762F82">
            <w:pPr>
              <w:ind w:firstLine="601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762F82" w:rsidRDefault="00762F82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62F8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</w:tr>
      <w:tr w:rsidR="00870669" w:rsidRPr="00B21F85" w:rsidTr="00D13906">
        <w:tc>
          <w:tcPr>
            <w:tcW w:w="10080" w:type="dxa"/>
          </w:tcPr>
          <w:p w:rsidR="00870669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9145EB" w:rsidRPr="009145EB" w:rsidRDefault="00762F82" w:rsidP="00762F82">
            <w:pPr>
              <w:ind w:firstLine="601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</w:tr>
    </w:tbl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13906" w:rsidRPr="00B21F85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B21F8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B21F8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B21F85" w:rsidTr="00D13906">
        <w:trPr>
          <w:trHeight w:val="435"/>
        </w:trPr>
        <w:tc>
          <w:tcPr>
            <w:tcW w:w="4680" w:type="dxa"/>
            <w:gridSpan w:val="2"/>
          </w:tcPr>
          <w:p w:rsidR="00D13906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21F85" w:rsidTr="00444ABB">
        <w:trPr>
          <w:trHeight w:val="912"/>
        </w:trPr>
        <w:tc>
          <w:tcPr>
            <w:tcW w:w="4680" w:type="dxa"/>
            <w:gridSpan w:val="2"/>
          </w:tcPr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B21F85" w:rsidRDefault="00870669" w:rsidP="00762F8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9145EB" w:rsidRDefault="009145EB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9145EB" w:rsidRPr="00B21F85" w:rsidRDefault="009145E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c>
          <w:tcPr>
            <w:tcW w:w="10080" w:type="dxa"/>
            <w:gridSpan w:val="4"/>
          </w:tcPr>
          <w:p w:rsidR="00870669" w:rsidRPr="00B21F8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21F85" w:rsidTr="00D13906">
        <w:trPr>
          <w:cantSplit/>
          <w:trHeight w:val="525"/>
        </w:trPr>
        <w:tc>
          <w:tcPr>
            <w:tcW w:w="396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21F85" w:rsidTr="00D13906">
        <w:trPr>
          <w:cantSplit/>
          <w:trHeight w:val="875"/>
        </w:trPr>
        <w:tc>
          <w:tcPr>
            <w:tcW w:w="3960" w:type="dxa"/>
          </w:tcPr>
          <w:p w:rsidR="00870669" w:rsidRPr="00B21F85" w:rsidRDefault="00444ABB" w:rsidP="00444ABB">
            <w:pPr>
              <w:ind w:left="176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145EB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ปรับปรุงเนื้อหาให้มีความสอดคล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้องกับคำอธิบายรายวิชาและ</w:t>
            </w:r>
            <w:r w:rsidRPr="009145EB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ทบทวนความยากง่ายและความเหมาะสมของเนื้อหาที่สอน</w:t>
            </w:r>
          </w:p>
        </w:tc>
        <w:tc>
          <w:tcPr>
            <w:tcW w:w="2340" w:type="dxa"/>
            <w:gridSpan w:val="2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21F85" w:rsidTr="00D13906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B21F8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21F8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B21F85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21F85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B21F8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B21F8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B21F8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B21F85" w:rsidRDefault="00422032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นางสาวอุษารัตน์ รัตนคำนวณ</w:t>
      </w:r>
    </w:p>
    <w:p w:rsidR="00870669" w:rsidRPr="00B21F8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B21F8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B21F8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B21F8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29143C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val="en-US" w:bidi="th-TH"/>
        </w:rPr>
      </w:pPr>
      <w:r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29143C">
        <w:rPr>
          <w:rFonts w:ascii="TH SarabunPSK" w:hAnsi="TH SarabunPSK" w:cs="TH SarabunPSK"/>
          <w:sz w:val="32"/>
          <w:szCs w:val="32"/>
          <w:lang w:val="en-US" w:bidi="th-TH"/>
        </w:rPr>
        <w:t>17</w:t>
      </w:r>
      <w:r w:rsidR="0029143C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29143C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พฤษภาคม </w:t>
      </w:r>
      <w:r w:rsidR="00870669" w:rsidRPr="00B21F85">
        <w:rPr>
          <w:rFonts w:ascii="TH SarabunPSK" w:hAnsi="TH SarabunPSK" w:cs="TH SarabunPSK"/>
          <w:sz w:val="32"/>
          <w:szCs w:val="32"/>
          <w:cs/>
          <w:lang w:bidi="th-TH"/>
        </w:rPr>
        <w:t xml:space="preserve">.พ.ศ. </w:t>
      </w:r>
      <w:r w:rsidR="0029143C">
        <w:rPr>
          <w:rFonts w:ascii="TH SarabunPSK" w:hAnsi="TH SarabunPSK" w:cs="TH SarabunPSK"/>
          <w:sz w:val="32"/>
          <w:szCs w:val="32"/>
          <w:lang w:val="en-US" w:bidi="th-TH"/>
        </w:rPr>
        <w:t>2556</w:t>
      </w:r>
    </w:p>
    <w:p w:rsidR="00870669" w:rsidRPr="00B21F85" w:rsidRDefault="00870669">
      <w:pPr>
        <w:rPr>
          <w:rFonts w:ascii="TH SarabunPSK" w:hAnsi="TH SarabunPSK" w:cs="TH SarabunPSK"/>
          <w:sz w:val="32"/>
          <w:szCs w:val="32"/>
        </w:rPr>
      </w:pPr>
    </w:p>
    <w:sectPr w:rsidR="00870669" w:rsidRPr="00B21F85" w:rsidSect="007E441E">
      <w:headerReference w:type="even" r:id="rId12"/>
      <w:headerReference w:type="default" r:id="rId13"/>
      <w:footerReference w:type="even" r:id="rId14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6BF" w:rsidRDefault="00F466BF">
      <w:r>
        <w:separator/>
      </w:r>
    </w:p>
  </w:endnote>
  <w:endnote w:type="continuationSeparator" w:id="0">
    <w:p w:rsidR="00F466BF" w:rsidRDefault="00F466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6BF" w:rsidRDefault="00F466BF">
      <w:r>
        <w:separator/>
      </w:r>
    </w:p>
  </w:footnote>
  <w:footnote w:type="continuationSeparator" w:id="0">
    <w:p w:rsidR="00F466BF" w:rsidRDefault="00F466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1F85" w:rsidRDefault="00B21F8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B21F8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F2413">
      <w:rPr>
        <w:rStyle w:val="a6"/>
        <w:noProof/>
      </w:rPr>
      <w:t>1</w:t>
    </w:r>
    <w:r>
      <w:rPr>
        <w:rStyle w:val="a6"/>
      </w:rPr>
      <w:fldChar w:fldCharType="end"/>
    </w:r>
  </w:p>
  <w:p w:rsidR="00B21F85" w:rsidRPr="007F3866" w:rsidRDefault="00B21F8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331ADB"/>
    <w:multiLevelType w:val="hybridMultilevel"/>
    <w:tmpl w:val="06BCB4BE"/>
    <w:lvl w:ilvl="0" w:tplc="03228D58">
      <w:start w:val="2"/>
      <w:numFmt w:val="bullet"/>
      <w:lvlText w:val="-"/>
      <w:lvlJc w:val="left"/>
      <w:pPr>
        <w:ind w:left="124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103B"/>
    <w:rsid w:val="000408AA"/>
    <w:rsid w:val="000822B6"/>
    <w:rsid w:val="000A139E"/>
    <w:rsid w:val="000C58FE"/>
    <w:rsid w:val="000C6666"/>
    <w:rsid w:val="000E6BB3"/>
    <w:rsid w:val="00175809"/>
    <w:rsid w:val="001B1F1F"/>
    <w:rsid w:val="001D5CD1"/>
    <w:rsid w:val="0029143C"/>
    <w:rsid w:val="002D01EC"/>
    <w:rsid w:val="002F0446"/>
    <w:rsid w:val="00333353"/>
    <w:rsid w:val="003A3C27"/>
    <w:rsid w:val="003B387C"/>
    <w:rsid w:val="003E44EE"/>
    <w:rsid w:val="003F5489"/>
    <w:rsid w:val="004017DD"/>
    <w:rsid w:val="00422032"/>
    <w:rsid w:val="00444ABB"/>
    <w:rsid w:val="00476B3F"/>
    <w:rsid w:val="00482720"/>
    <w:rsid w:val="004A6D9A"/>
    <w:rsid w:val="004B5DEF"/>
    <w:rsid w:val="004C084D"/>
    <w:rsid w:val="004C6682"/>
    <w:rsid w:val="004F17BF"/>
    <w:rsid w:val="00533E50"/>
    <w:rsid w:val="0053707A"/>
    <w:rsid w:val="00543CF5"/>
    <w:rsid w:val="005746A5"/>
    <w:rsid w:val="005B1094"/>
    <w:rsid w:val="005C58D0"/>
    <w:rsid w:val="005F4FE7"/>
    <w:rsid w:val="0062235D"/>
    <w:rsid w:val="006316ED"/>
    <w:rsid w:val="006425F4"/>
    <w:rsid w:val="0068043A"/>
    <w:rsid w:val="0070597C"/>
    <w:rsid w:val="0072676C"/>
    <w:rsid w:val="00762F82"/>
    <w:rsid w:val="007976D5"/>
    <w:rsid w:val="007B6CA4"/>
    <w:rsid w:val="007E441E"/>
    <w:rsid w:val="007F3866"/>
    <w:rsid w:val="00816D35"/>
    <w:rsid w:val="008227FF"/>
    <w:rsid w:val="00870669"/>
    <w:rsid w:val="008E0A11"/>
    <w:rsid w:val="008F2413"/>
    <w:rsid w:val="009145EB"/>
    <w:rsid w:val="0091477F"/>
    <w:rsid w:val="00925963"/>
    <w:rsid w:val="00964655"/>
    <w:rsid w:val="009E6550"/>
    <w:rsid w:val="00A96418"/>
    <w:rsid w:val="00A96A58"/>
    <w:rsid w:val="00AE6C65"/>
    <w:rsid w:val="00AF76C9"/>
    <w:rsid w:val="00B21F85"/>
    <w:rsid w:val="00B22531"/>
    <w:rsid w:val="00B31F44"/>
    <w:rsid w:val="00B36DD8"/>
    <w:rsid w:val="00B65EBC"/>
    <w:rsid w:val="00B75384"/>
    <w:rsid w:val="00BA4FFA"/>
    <w:rsid w:val="00BB0992"/>
    <w:rsid w:val="00BB6215"/>
    <w:rsid w:val="00C32F41"/>
    <w:rsid w:val="00C621D7"/>
    <w:rsid w:val="00C77BD6"/>
    <w:rsid w:val="00C94A64"/>
    <w:rsid w:val="00CA7F68"/>
    <w:rsid w:val="00CD5965"/>
    <w:rsid w:val="00CF4400"/>
    <w:rsid w:val="00D057B8"/>
    <w:rsid w:val="00D13906"/>
    <w:rsid w:val="00D540C7"/>
    <w:rsid w:val="00D7688C"/>
    <w:rsid w:val="00D87131"/>
    <w:rsid w:val="00DF4356"/>
    <w:rsid w:val="00E1492A"/>
    <w:rsid w:val="00E14D0B"/>
    <w:rsid w:val="00E55C74"/>
    <w:rsid w:val="00E55E8E"/>
    <w:rsid w:val="00E74283"/>
    <w:rsid w:val="00E83537"/>
    <w:rsid w:val="00E83DDC"/>
    <w:rsid w:val="00E97FEC"/>
    <w:rsid w:val="00F13E0C"/>
    <w:rsid w:val="00F32C59"/>
    <w:rsid w:val="00F466BF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_x0000_s1033"/>
        <o:r id="V:Rule2" type="connector" idref="#_x0000_s1041"/>
        <o:r id="V:Rule3" type="connector" idref="#_x0000_s1047"/>
        <o:r id="V:Rule4" type="connector" idref="#_x0000_s1048"/>
        <o:r id="V:Rule5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Hyperlink"/>
    <w:rsid w:val="00E14D0B"/>
    <w:rPr>
      <w:color w:val="0000FF"/>
      <w:u w:val="single"/>
    </w:rPr>
  </w:style>
  <w:style w:type="paragraph" w:customStyle="1" w:styleId="Default">
    <w:name w:val="Default"/>
    <w:rsid w:val="00DF4356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s.acs.org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ciencedirect.com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lar.google.co.th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ieeexplore.ieee.org/Xplore/dynhome.j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pringerlink.metapress.co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1870</Words>
  <Characters>10665</Characters>
  <Application>Microsoft Office Word</Application>
  <DocSecurity>0</DocSecurity>
  <Lines>88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12510</CharactersWithSpaces>
  <SharedDoc>false</SharedDoc>
  <HLinks>
    <vt:vector size="30" baseType="variant">
      <vt:variant>
        <vt:i4>5242882</vt:i4>
      </vt:variant>
      <vt:variant>
        <vt:i4>12</vt:i4>
      </vt:variant>
      <vt:variant>
        <vt:i4>0</vt:i4>
      </vt:variant>
      <vt:variant>
        <vt:i4>5</vt:i4>
      </vt:variant>
      <vt:variant>
        <vt:lpwstr>http://scholar.google.co.th/</vt:lpwstr>
      </vt:variant>
      <vt:variant>
        <vt:lpwstr/>
      </vt:variant>
      <vt:variant>
        <vt:i4>983068</vt:i4>
      </vt:variant>
      <vt:variant>
        <vt:i4>9</vt:i4>
      </vt:variant>
      <vt:variant>
        <vt:i4>0</vt:i4>
      </vt:variant>
      <vt:variant>
        <vt:i4>5</vt:i4>
      </vt:variant>
      <vt:variant>
        <vt:lpwstr>http://ieeexplore.ieee.org/Xplore/dynhome.jsp</vt:lpwstr>
      </vt:variant>
      <vt:variant>
        <vt:lpwstr/>
      </vt:variant>
      <vt:variant>
        <vt:i4>6684790</vt:i4>
      </vt:variant>
      <vt:variant>
        <vt:i4>6</vt:i4>
      </vt:variant>
      <vt:variant>
        <vt:i4>0</vt:i4>
      </vt:variant>
      <vt:variant>
        <vt:i4>5</vt:i4>
      </vt:variant>
      <vt:variant>
        <vt:lpwstr>http://springerlink.metapress.com/</vt:lpwstr>
      </vt:variant>
      <vt:variant>
        <vt:lpwstr/>
      </vt:variant>
      <vt:variant>
        <vt:i4>458773</vt:i4>
      </vt:variant>
      <vt:variant>
        <vt:i4>3</vt:i4>
      </vt:variant>
      <vt:variant>
        <vt:i4>0</vt:i4>
      </vt:variant>
      <vt:variant>
        <vt:i4>5</vt:i4>
      </vt:variant>
      <vt:variant>
        <vt:lpwstr>http://pubs.acs.org/</vt:lpwstr>
      </vt:variant>
      <vt:variant>
        <vt:lpwstr/>
      </vt:variant>
      <vt:variant>
        <vt:i4>4980737</vt:i4>
      </vt:variant>
      <vt:variant>
        <vt:i4>0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2013-05-20T06:09:00Z</dcterms:created>
  <dcterms:modified xsi:type="dcterms:W3CDTF">2013-05-20T06:09:00Z</dcterms:modified>
</cp:coreProperties>
</file>